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5A8" w:rsidRDefault="007C75A8" w:rsidP="007C75A8">
      <w:pPr>
        <w:shd w:val="clear" w:color="auto" w:fill="FFFFFF"/>
        <w:spacing w:after="0" w:line="240" w:lineRule="auto"/>
        <w:jc w:val="center"/>
        <w:outlineLvl w:val="0"/>
        <w:rPr>
          <w:rFonts w:ascii="Times New Roman" w:eastAsia="Times New Roman" w:hAnsi="Times New Roman" w:cs="Times New Roman"/>
          <w:kern w:val="36"/>
          <w:sz w:val="32"/>
          <w:szCs w:val="32"/>
          <w:lang w:eastAsia="ru-RU"/>
        </w:rPr>
      </w:pPr>
      <w:r w:rsidRPr="007C75A8">
        <w:rPr>
          <w:rFonts w:ascii="Times New Roman" w:eastAsia="Times New Roman" w:hAnsi="Times New Roman" w:cs="Times New Roman"/>
          <w:kern w:val="36"/>
          <w:sz w:val="32"/>
          <w:szCs w:val="32"/>
          <w:lang w:eastAsia="ru-RU"/>
        </w:rPr>
        <w:t>Муниципальное бюджетное общеобразовательное учреждение «Средняя общеобразовательная школа №32»</w:t>
      </w:r>
    </w:p>
    <w:p w:rsidR="007C75A8" w:rsidRPr="007C75A8" w:rsidRDefault="007C75A8" w:rsidP="007C75A8">
      <w:pPr>
        <w:shd w:val="clear" w:color="auto" w:fill="FFFFFF"/>
        <w:spacing w:after="0" w:line="240" w:lineRule="auto"/>
        <w:jc w:val="center"/>
        <w:outlineLvl w:val="0"/>
        <w:rPr>
          <w:rFonts w:ascii="Times New Roman" w:eastAsia="Times New Roman" w:hAnsi="Times New Roman" w:cs="Times New Roman"/>
          <w:b/>
          <w:kern w:val="36"/>
          <w:sz w:val="32"/>
          <w:szCs w:val="32"/>
          <w:lang w:eastAsia="ru-RU"/>
        </w:rPr>
      </w:pPr>
      <w:r w:rsidRPr="007C75A8">
        <w:rPr>
          <w:rFonts w:ascii="Times New Roman" w:eastAsia="Times New Roman" w:hAnsi="Times New Roman" w:cs="Times New Roman"/>
          <w:b/>
          <w:kern w:val="36"/>
          <w:sz w:val="32"/>
          <w:szCs w:val="32"/>
          <w:lang w:eastAsia="ru-RU"/>
        </w:rPr>
        <w:t xml:space="preserve">Информационно-методический день в школе </w:t>
      </w:r>
    </w:p>
    <w:p w:rsidR="007C75A8" w:rsidRDefault="007C75A8" w:rsidP="007C75A8">
      <w:pPr>
        <w:shd w:val="clear" w:color="auto" w:fill="FFFFFF"/>
        <w:spacing w:after="0" w:line="240" w:lineRule="auto"/>
        <w:jc w:val="center"/>
        <w:outlineLvl w:val="0"/>
        <w:rPr>
          <w:rFonts w:ascii="Times New Roman" w:eastAsia="Times New Roman" w:hAnsi="Times New Roman" w:cs="Times New Roman"/>
          <w:kern w:val="36"/>
          <w:sz w:val="32"/>
          <w:szCs w:val="32"/>
          <w:lang w:eastAsia="ru-RU"/>
        </w:rPr>
      </w:pPr>
      <w:r>
        <w:rPr>
          <w:rFonts w:ascii="Times New Roman" w:eastAsia="Times New Roman" w:hAnsi="Times New Roman" w:cs="Times New Roman"/>
          <w:kern w:val="36"/>
          <w:sz w:val="32"/>
          <w:szCs w:val="32"/>
          <w:lang w:eastAsia="ru-RU"/>
        </w:rPr>
        <w:t>Школьное методическое объединение учителей гуманитарных и обществоведческих дисциплин</w:t>
      </w:r>
    </w:p>
    <w:p w:rsidR="007C75A8" w:rsidRPr="007C75A8" w:rsidRDefault="007C75A8" w:rsidP="007C75A8">
      <w:pPr>
        <w:shd w:val="clear" w:color="auto" w:fill="FFFFFF"/>
        <w:spacing w:after="0" w:line="240" w:lineRule="auto"/>
        <w:jc w:val="center"/>
        <w:outlineLvl w:val="0"/>
        <w:rPr>
          <w:rFonts w:ascii="Times New Roman" w:eastAsia="Times New Roman" w:hAnsi="Times New Roman" w:cs="Times New Roman"/>
          <w:b/>
          <w:kern w:val="36"/>
          <w:sz w:val="32"/>
          <w:szCs w:val="32"/>
          <w:lang w:eastAsia="ru-RU"/>
        </w:rPr>
      </w:pPr>
      <w:r w:rsidRPr="007C75A8">
        <w:rPr>
          <w:rFonts w:ascii="Times New Roman" w:eastAsia="Times New Roman" w:hAnsi="Times New Roman" w:cs="Times New Roman"/>
          <w:b/>
          <w:kern w:val="36"/>
          <w:sz w:val="32"/>
          <w:szCs w:val="32"/>
          <w:lang w:eastAsia="ru-RU"/>
        </w:rPr>
        <w:t>МАРТ 2018 года</w:t>
      </w:r>
    </w:p>
    <w:p w:rsidR="007A7BD0" w:rsidRPr="007C75A8" w:rsidRDefault="007A7BD0" w:rsidP="0045058C">
      <w:pPr>
        <w:shd w:val="clear" w:color="auto" w:fill="FFFFFF"/>
        <w:spacing w:before="270" w:after="135" w:line="390" w:lineRule="atLeast"/>
        <w:jc w:val="center"/>
        <w:outlineLvl w:val="0"/>
        <w:rPr>
          <w:rFonts w:ascii="Times New Roman" w:eastAsia="Times New Roman" w:hAnsi="Times New Roman" w:cs="Times New Roman"/>
          <w:b/>
          <w:color w:val="199043"/>
          <w:kern w:val="36"/>
          <w:sz w:val="36"/>
          <w:szCs w:val="36"/>
          <w:lang w:eastAsia="ru-RU"/>
        </w:rPr>
      </w:pPr>
      <w:r w:rsidRPr="007C75A8">
        <w:rPr>
          <w:rFonts w:ascii="Times New Roman" w:eastAsia="Times New Roman" w:hAnsi="Times New Roman" w:cs="Times New Roman"/>
          <w:b/>
          <w:color w:val="199043"/>
          <w:kern w:val="36"/>
          <w:sz w:val="36"/>
          <w:szCs w:val="36"/>
          <w:lang w:eastAsia="ru-RU"/>
        </w:rPr>
        <w:t>Современный подход к формированию навыка смыслового чтения</w:t>
      </w:r>
    </w:p>
    <w:p w:rsidR="007A7BD0" w:rsidRPr="0045058C" w:rsidRDefault="007A7BD0" w:rsidP="0045058C">
      <w:pPr>
        <w:shd w:val="clear" w:color="auto" w:fill="FFFFFF"/>
        <w:spacing w:after="0" w:line="240" w:lineRule="auto"/>
        <w:ind w:firstLine="709"/>
        <w:jc w:val="right"/>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«Люди перестают мыслить,</w:t>
      </w:r>
      <w:r w:rsidRPr="0045058C">
        <w:rPr>
          <w:rFonts w:ascii="Times New Roman" w:eastAsia="Times New Roman" w:hAnsi="Times New Roman" w:cs="Times New Roman"/>
          <w:color w:val="333333"/>
          <w:sz w:val="28"/>
          <w:szCs w:val="28"/>
          <w:lang w:eastAsia="ru-RU"/>
        </w:rPr>
        <w:br/>
        <w:t>когда перестают читать»</w:t>
      </w:r>
      <w:r w:rsidRPr="0045058C">
        <w:rPr>
          <w:rFonts w:ascii="Times New Roman" w:eastAsia="Times New Roman" w:hAnsi="Times New Roman" w:cs="Times New Roman"/>
          <w:color w:val="333333"/>
          <w:sz w:val="28"/>
          <w:szCs w:val="28"/>
          <w:lang w:eastAsia="ru-RU"/>
        </w:rPr>
        <w:br/>
      </w:r>
      <w:r w:rsidRPr="0045058C">
        <w:rPr>
          <w:rFonts w:ascii="Times New Roman" w:eastAsia="Times New Roman" w:hAnsi="Times New Roman" w:cs="Times New Roman"/>
          <w:i/>
          <w:iCs/>
          <w:color w:val="333333"/>
          <w:sz w:val="28"/>
          <w:szCs w:val="28"/>
          <w:lang w:eastAsia="ru-RU"/>
        </w:rPr>
        <w:t>(Д. Дидро).</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Тру</w:t>
      </w:r>
      <w:r w:rsidR="002F1703">
        <w:rPr>
          <w:rFonts w:ascii="Times New Roman" w:eastAsia="Times New Roman" w:hAnsi="Times New Roman" w:cs="Times New Roman"/>
          <w:color w:val="333333"/>
          <w:sz w:val="28"/>
          <w:szCs w:val="28"/>
          <w:lang w:eastAsia="ru-RU"/>
        </w:rPr>
        <w:t>дно не согласиться со словами Дени</w:t>
      </w:r>
      <w:r w:rsidRPr="0045058C">
        <w:rPr>
          <w:rFonts w:ascii="Times New Roman" w:eastAsia="Times New Roman" w:hAnsi="Times New Roman" w:cs="Times New Roman"/>
          <w:color w:val="333333"/>
          <w:sz w:val="28"/>
          <w:szCs w:val="28"/>
          <w:lang w:eastAsia="ru-RU"/>
        </w:rPr>
        <w:t xml:space="preserve"> Дидро, жившего более 200 лет назад. Но за последние двадцать лет статус чтения, его роль, отношение к нему в российском обществе, как и во многих странах мира, сильно изменилось. Чтобы преодолеть эту негативную тенденцию, 2003 - 2013 годы объявлены ООН десятилетием грамотности, а в нашей стране разработана «Наци</w:t>
      </w:r>
      <w:bookmarkStart w:id="0" w:name="_GoBack"/>
      <w:bookmarkEnd w:id="0"/>
      <w:r w:rsidRPr="0045058C">
        <w:rPr>
          <w:rFonts w:ascii="Times New Roman" w:eastAsia="Times New Roman" w:hAnsi="Times New Roman" w:cs="Times New Roman"/>
          <w:color w:val="333333"/>
          <w:sz w:val="28"/>
          <w:szCs w:val="28"/>
          <w:lang w:eastAsia="ru-RU"/>
        </w:rPr>
        <w:t>ональная программа поддержки и развития чтения в России</w:t>
      </w:r>
      <w:r w:rsidRPr="0045058C">
        <w:rPr>
          <w:rFonts w:ascii="Times New Roman" w:eastAsia="Times New Roman" w:hAnsi="Times New Roman" w:cs="Times New Roman"/>
          <w:b/>
          <w:bCs/>
          <w:color w:val="333333"/>
          <w:sz w:val="28"/>
          <w:szCs w:val="28"/>
          <w:lang w:eastAsia="ru-RU"/>
        </w:rPr>
        <w:t>». </w:t>
      </w:r>
      <w:r w:rsidRPr="0045058C">
        <w:rPr>
          <w:rFonts w:ascii="Times New Roman" w:eastAsia="Times New Roman" w:hAnsi="Times New Roman" w:cs="Times New Roman"/>
          <w:color w:val="333333"/>
          <w:sz w:val="28"/>
          <w:szCs w:val="28"/>
          <w:lang w:eastAsia="ru-RU"/>
        </w:rPr>
        <w:t>Программа ставит перед собой цель развития грамотности и культуры чтения в России, повышения интеллектуального уровня граждан страны, а, следовательно, и ее конкурентоспособности на мировой арене. Сроки реализации Программы – 2007 -2020 годы.</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Школы России переходят на новые образовательные стандарты. Проблема чтения не могла не найти своё отражение и в этом нормативном документе. Федеральный государственный образовательный стандарт начального общего образования, в основе которого лежит системно-</w:t>
      </w:r>
      <w:proofErr w:type="spellStart"/>
      <w:r w:rsidRPr="0045058C">
        <w:rPr>
          <w:rFonts w:ascii="Times New Roman" w:eastAsia="Times New Roman" w:hAnsi="Times New Roman" w:cs="Times New Roman"/>
          <w:color w:val="333333"/>
          <w:sz w:val="28"/>
          <w:szCs w:val="28"/>
          <w:lang w:eastAsia="ru-RU"/>
        </w:rPr>
        <w:t>деятельностный</w:t>
      </w:r>
      <w:proofErr w:type="spellEnd"/>
      <w:r w:rsidRPr="0045058C">
        <w:rPr>
          <w:rFonts w:ascii="Times New Roman" w:eastAsia="Times New Roman" w:hAnsi="Times New Roman" w:cs="Times New Roman"/>
          <w:color w:val="333333"/>
          <w:sz w:val="28"/>
          <w:szCs w:val="28"/>
          <w:lang w:eastAsia="ru-RU"/>
        </w:rPr>
        <w:t xml:space="preserve"> подход, предполагает воспитание и развитие качеств личности, отвечающих требованиям информационного общества, инновационной экономики. Это станет возможным при условии овладения всеми школьниками читательской культурой.</w:t>
      </w:r>
    </w:p>
    <w:p w:rsidR="0045058C" w:rsidRPr="0045058C" w:rsidRDefault="0045058C"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hAnsi="Times New Roman" w:cs="Times New Roman"/>
          <w:sz w:val="28"/>
          <w:szCs w:val="28"/>
        </w:rPr>
        <w:t xml:space="preserve">Глобальные процессы информатизации общества, увеличение с каждым годом количества текстовой информации, предъявление новых требований к ее анализу, систематизации и скорости ее переработки поставили и ученых, и практиков в области образования перед необходимостью разработки новых подходов к обучению чтению. Деятельность отдельных педагогов зависит от их информированности и способности эффективно использовать имеющуюся информацию. Прежде чем предпринять какие-то действия, необходимо </w:t>
      </w:r>
      <w:r w:rsidR="00F23A0A">
        <w:rPr>
          <w:rFonts w:ascii="Times New Roman" w:hAnsi="Times New Roman" w:cs="Times New Roman"/>
          <w:sz w:val="28"/>
          <w:szCs w:val="28"/>
        </w:rPr>
        <w:t>провести большую работу по сбо</w:t>
      </w:r>
      <w:r w:rsidRPr="0045058C">
        <w:rPr>
          <w:rFonts w:ascii="Times New Roman" w:hAnsi="Times New Roman" w:cs="Times New Roman"/>
          <w:sz w:val="28"/>
          <w:szCs w:val="28"/>
        </w:rPr>
        <w:t>ру и переработке информации. Происходит информационный взрыв и вместе с тем информационный кризис</w:t>
      </w:r>
      <w:r w:rsidR="00F23A0A">
        <w:rPr>
          <w:rFonts w:ascii="Times New Roman" w:hAnsi="Times New Roman" w:cs="Times New Roman"/>
          <w:sz w:val="28"/>
          <w:szCs w:val="28"/>
        </w:rPr>
        <w:t>.</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Начальная школа – особый этап в жизни ребёнка. Он связан с формированием у школьника основ умения учиться и способности к организации своей деятельности. И именно читательские умения обеспечат младшему школьнику возможность самостоятельно приобретать новые знания, а в дальнейшем создадут основу для самообучения и самообразования на последующих ступенях обучения.</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lastRenderedPageBreak/>
        <w:t>Поэтому первостепенная задача учителя начальных классов: каждый ученик начальной школы должен овладеть прочным и полноценным навыком чтения. Навык чтения – явление сложное. Он складывается из двух сторон: смысловой и технической.</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Смысловая:</w:t>
      </w:r>
    </w:p>
    <w:p w:rsidR="007A7BD0" w:rsidRPr="0045058C" w:rsidRDefault="007A7BD0" w:rsidP="0045058C">
      <w:pPr>
        <w:numPr>
          <w:ilvl w:val="0"/>
          <w:numId w:val="2"/>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понимание содержания и смысла читаемого.</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Техническая:</w:t>
      </w:r>
    </w:p>
    <w:p w:rsidR="007A7BD0" w:rsidRPr="0045058C" w:rsidRDefault="007A7BD0" w:rsidP="0045058C">
      <w:pPr>
        <w:numPr>
          <w:ilvl w:val="0"/>
          <w:numId w:val="3"/>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способ чтения,</w:t>
      </w:r>
    </w:p>
    <w:p w:rsidR="007A7BD0" w:rsidRPr="0045058C" w:rsidRDefault="007A7BD0" w:rsidP="0045058C">
      <w:pPr>
        <w:numPr>
          <w:ilvl w:val="0"/>
          <w:numId w:val="3"/>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темп чтения,</w:t>
      </w:r>
    </w:p>
    <w:p w:rsidR="007A7BD0" w:rsidRPr="0045058C" w:rsidRDefault="007A7BD0" w:rsidP="0045058C">
      <w:pPr>
        <w:numPr>
          <w:ilvl w:val="0"/>
          <w:numId w:val="3"/>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правильность чтения,</w:t>
      </w:r>
    </w:p>
    <w:p w:rsidR="007A7BD0" w:rsidRPr="0045058C" w:rsidRDefault="007A7BD0" w:rsidP="0045058C">
      <w:pPr>
        <w:numPr>
          <w:ilvl w:val="0"/>
          <w:numId w:val="3"/>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выразительность.</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Многолетний опыт работы в школе показывает, что учитель начальных классов, обучая детей чтению, большее внимание уделял технической стороне чтения. При этом многие годы при оценке навыка уделялось первостепенное внимание параметрам «способ чтения», «темп чтения», «правильность чтения», «выразительность», а параметр «осознанность чтения» рассматривали на самом последнем месте, т.е. первостепенной считалась техническая сторона чтения.</w:t>
      </w:r>
    </w:p>
    <w:p w:rsidR="00326E07"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 xml:space="preserve">В современном обществе умение школьников читать, не должно сводиться лишь к овладению техникой чтения. Образовательные стандарты нового поколения заставляют нас по-новому взглянуть на само определение значение слова «чтение». </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Чтение следует рассматривать как качество человека, которое должно совершенствоваться на протяжении всей его жизни в разных ситуациях деятельности и общения. Поэтому техническую сторону следует рассматривать как подчинённую первой (смысловой), обслуживающей её.</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 xml:space="preserve">Не случайно Федеральные государственные образовательные стандарты начального и основного общего образования включают в </w:t>
      </w:r>
      <w:proofErr w:type="spellStart"/>
      <w:r w:rsidRPr="0045058C">
        <w:rPr>
          <w:rFonts w:ascii="Times New Roman" w:eastAsia="Times New Roman" w:hAnsi="Times New Roman" w:cs="Times New Roman"/>
          <w:color w:val="333333"/>
          <w:sz w:val="28"/>
          <w:szCs w:val="28"/>
          <w:lang w:eastAsia="ru-RU"/>
        </w:rPr>
        <w:t>метапредметные</w:t>
      </w:r>
      <w:proofErr w:type="spellEnd"/>
      <w:r w:rsidRPr="0045058C">
        <w:rPr>
          <w:rFonts w:ascii="Times New Roman" w:eastAsia="Times New Roman" w:hAnsi="Times New Roman" w:cs="Times New Roman"/>
          <w:color w:val="333333"/>
          <w:sz w:val="28"/>
          <w:szCs w:val="28"/>
          <w:lang w:eastAsia="ru-RU"/>
        </w:rPr>
        <w:t xml:space="preserve"> результаты освоения основной образовательной программы в качестве обязательного компонента:</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w:t>
      </w:r>
      <w:r w:rsidR="00326E07">
        <w:rPr>
          <w:rFonts w:ascii="Times New Roman" w:eastAsia="Times New Roman" w:hAnsi="Times New Roman" w:cs="Times New Roman"/>
          <w:color w:val="333333"/>
          <w:sz w:val="28"/>
          <w:szCs w:val="28"/>
          <w:lang w:eastAsia="ru-RU"/>
        </w:rPr>
        <w:t xml:space="preserve"> и письменной формах.</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 xml:space="preserve">Что такое «смысловое чтение»? В Примерной основной образовательной программе начального общего образования под смысловым чтением понимается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 - делового стилей; понимание и адекватная оценка языка средств </w:t>
      </w:r>
      <w:r w:rsidR="00326E07">
        <w:rPr>
          <w:rFonts w:ascii="Times New Roman" w:eastAsia="Times New Roman" w:hAnsi="Times New Roman" w:cs="Times New Roman"/>
          <w:color w:val="333333"/>
          <w:sz w:val="28"/>
          <w:szCs w:val="28"/>
          <w:lang w:eastAsia="ru-RU"/>
        </w:rPr>
        <w:t>массовой информации».</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Исходя из этого определения, можно сформулировать основные умения смыслового чтения, развитие которых должно обеспечиваться всей образовательной деятельностью:</w:t>
      </w:r>
    </w:p>
    <w:p w:rsidR="007A7BD0" w:rsidRPr="0045058C" w:rsidRDefault="007A7BD0" w:rsidP="0045058C">
      <w:pPr>
        <w:numPr>
          <w:ilvl w:val="0"/>
          <w:numId w:val="4"/>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умение осмысливать цели чтения;</w:t>
      </w:r>
    </w:p>
    <w:p w:rsidR="007A7BD0" w:rsidRPr="0045058C" w:rsidRDefault="007A7BD0" w:rsidP="0045058C">
      <w:pPr>
        <w:numPr>
          <w:ilvl w:val="0"/>
          <w:numId w:val="4"/>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умение выбирать вид чтения в зависимости от его цели;</w:t>
      </w:r>
    </w:p>
    <w:p w:rsidR="007A7BD0" w:rsidRPr="0045058C" w:rsidRDefault="007A7BD0" w:rsidP="0045058C">
      <w:pPr>
        <w:numPr>
          <w:ilvl w:val="0"/>
          <w:numId w:val="4"/>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lastRenderedPageBreak/>
        <w:t>умение извлекать необходимую информацию из прослушанных текстов различных жанров;</w:t>
      </w:r>
    </w:p>
    <w:p w:rsidR="007A7BD0" w:rsidRPr="0045058C" w:rsidRDefault="007A7BD0" w:rsidP="0045058C">
      <w:pPr>
        <w:numPr>
          <w:ilvl w:val="0"/>
          <w:numId w:val="4"/>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умение определять основную и второстепенную информацию;</w:t>
      </w:r>
    </w:p>
    <w:p w:rsidR="007A7BD0" w:rsidRPr="0045058C" w:rsidRDefault="007A7BD0" w:rsidP="0045058C">
      <w:pPr>
        <w:numPr>
          <w:ilvl w:val="0"/>
          <w:numId w:val="4"/>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умение свободно ориентироваться и воспринимать тексты художественного, научного, публицистического и официально - делового стилей;</w:t>
      </w:r>
    </w:p>
    <w:p w:rsidR="007A7BD0" w:rsidRPr="0045058C" w:rsidRDefault="007A7BD0" w:rsidP="0045058C">
      <w:pPr>
        <w:numPr>
          <w:ilvl w:val="0"/>
          <w:numId w:val="4"/>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умение понимать и адекватно оценивать языковые средства массовой информации.</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Зная и понимая это, учитель должен создать благоприятные условия для овладения школьниками приёмами понимания текстов разных стилей и жанров, приёмами совершенствования техники чтения, умело использовать на уроке различные типы и виды чтения.</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К основным </w:t>
      </w:r>
      <w:r w:rsidRPr="0045058C">
        <w:rPr>
          <w:rFonts w:ascii="Times New Roman" w:eastAsia="Times New Roman" w:hAnsi="Times New Roman" w:cs="Times New Roman"/>
          <w:b/>
          <w:bCs/>
          <w:color w:val="333333"/>
          <w:sz w:val="28"/>
          <w:szCs w:val="28"/>
          <w:lang w:eastAsia="ru-RU"/>
        </w:rPr>
        <w:t>типам </w:t>
      </w:r>
      <w:r w:rsidRPr="0045058C">
        <w:rPr>
          <w:rFonts w:ascii="Times New Roman" w:eastAsia="Times New Roman" w:hAnsi="Times New Roman" w:cs="Times New Roman"/>
          <w:color w:val="333333"/>
          <w:sz w:val="28"/>
          <w:szCs w:val="28"/>
          <w:lang w:eastAsia="ru-RU"/>
        </w:rPr>
        <w:t>чтения относятся: </w:t>
      </w:r>
      <w:r w:rsidRPr="0045058C">
        <w:rPr>
          <w:rFonts w:ascii="Times New Roman" w:eastAsia="Times New Roman" w:hAnsi="Times New Roman" w:cs="Times New Roman"/>
          <w:b/>
          <w:bCs/>
          <w:color w:val="333333"/>
          <w:sz w:val="28"/>
          <w:szCs w:val="28"/>
          <w:lang w:eastAsia="ru-RU"/>
        </w:rPr>
        <w:t>коммуникативное чтение вслух и про себя, учебное и самостоятельное.</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Основными</w:t>
      </w:r>
      <w:r w:rsidRPr="0045058C">
        <w:rPr>
          <w:rFonts w:ascii="Times New Roman" w:eastAsia="Times New Roman" w:hAnsi="Times New Roman" w:cs="Times New Roman"/>
          <w:b/>
          <w:bCs/>
          <w:color w:val="333333"/>
          <w:sz w:val="28"/>
          <w:szCs w:val="28"/>
          <w:lang w:eastAsia="ru-RU"/>
        </w:rPr>
        <w:t> видами </w:t>
      </w:r>
      <w:r w:rsidRPr="0045058C">
        <w:rPr>
          <w:rFonts w:ascii="Times New Roman" w:eastAsia="Times New Roman" w:hAnsi="Times New Roman" w:cs="Times New Roman"/>
          <w:color w:val="333333"/>
          <w:sz w:val="28"/>
          <w:szCs w:val="28"/>
          <w:lang w:eastAsia="ru-RU"/>
        </w:rPr>
        <w:t>чтения являются: </w:t>
      </w:r>
      <w:r w:rsidRPr="0045058C">
        <w:rPr>
          <w:rFonts w:ascii="Times New Roman" w:eastAsia="Times New Roman" w:hAnsi="Times New Roman" w:cs="Times New Roman"/>
          <w:b/>
          <w:bCs/>
          <w:color w:val="333333"/>
          <w:sz w:val="28"/>
          <w:szCs w:val="28"/>
          <w:lang w:eastAsia="ru-RU"/>
        </w:rPr>
        <w:t>ознакомительное, поисковое или просмотровое, изучающее и вдумчивое.</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b/>
          <w:bCs/>
          <w:color w:val="333333"/>
          <w:sz w:val="28"/>
          <w:szCs w:val="28"/>
          <w:lang w:eastAsia="ru-RU"/>
        </w:rPr>
        <w:t>Ознакомительное чтение</w:t>
      </w:r>
      <w:r w:rsidRPr="0045058C">
        <w:rPr>
          <w:rFonts w:ascii="Times New Roman" w:eastAsia="Times New Roman" w:hAnsi="Times New Roman" w:cs="Times New Roman"/>
          <w:color w:val="333333"/>
          <w:sz w:val="28"/>
          <w:szCs w:val="28"/>
          <w:lang w:eastAsia="ru-RU"/>
        </w:rPr>
        <w:t> направлено на извлечение ключевой информации или выделение главного содержания текста.</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b/>
          <w:bCs/>
          <w:color w:val="333333"/>
          <w:sz w:val="28"/>
          <w:szCs w:val="28"/>
          <w:lang w:eastAsia="ru-RU"/>
        </w:rPr>
        <w:t>Поисковое или просмотровое чтение</w:t>
      </w:r>
      <w:r w:rsidRPr="0045058C">
        <w:rPr>
          <w:rFonts w:ascii="Times New Roman" w:eastAsia="Times New Roman" w:hAnsi="Times New Roman" w:cs="Times New Roman"/>
          <w:color w:val="333333"/>
          <w:sz w:val="28"/>
          <w:szCs w:val="28"/>
          <w:lang w:eastAsia="ru-RU"/>
        </w:rPr>
        <w:t> предполагает нахождение конкретной информации, конкретного факта.</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b/>
          <w:bCs/>
          <w:color w:val="333333"/>
          <w:sz w:val="28"/>
          <w:szCs w:val="28"/>
          <w:lang w:eastAsia="ru-RU"/>
        </w:rPr>
        <w:t>Изучающее чтение</w:t>
      </w:r>
      <w:r w:rsidRPr="0045058C">
        <w:rPr>
          <w:rFonts w:ascii="Times New Roman" w:eastAsia="Times New Roman" w:hAnsi="Times New Roman" w:cs="Times New Roman"/>
          <w:color w:val="333333"/>
          <w:sz w:val="28"/>
          <w:szCs w:val="28"/>
          <w:lang w:eastAsia="ru-RU"/>
        </w:rPr>
        <w:t> имеет цель извлечь полную и точную информацию с последующей интерпретацией содержания текста. Такое чтение требует от читателя умений:</w:t>
      </w:r>
    </w:p>
    <w:p w:rsidR="007A7BD0" w:rsidRPr="0045058C" w:rsidRDefault="007A7BD0" w:rsidP="0045058C">
      <w:pPr>
        <w:numPr>
          <w:ilvl w:val="0"/>
          <w:numId w:val="5"/>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сопоставлять разные точки зрения и разные источники информации по теме;</w:t>
      </w:r>
    </w:p>
    <w:p w:rsidR="007A7BD0" w:rsidRPr="0045058C" w:rsidRDefault="007A7BD0" w:rsidP="0045058C">
      <w:pPr>
        <w:numPr>
          <w:ilvl w:val="0"/>
          <w:numId w:val="5"/>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выполнять смысловое свёртывание выделенных фактов и мыслей;</w:t>
      </w:r>
    </w:p>
    <w:p w:rsidR="007A7BD0" w:rsidRPr="0045058C" w:rsidRDefault="007A7BD0" w:rsidP="0045058C">
      <w:pPr>
        <w:numPr>
          <w:ilvl w:val="0"/>
          <w:numId w:val="5"/>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сопоставлять иллюстративный материал с текстовой информацией;</w:t>
      </w:r>
    </w:p>
    <w:p w:rsidR="007A7BD0" w:rsidRPr="0045058C" w:rsidRDefault="007A7BD0" w:rsidP="0045058C">
      <w:pPr>
        <w:numPr>
          <w:ilvl w:val="0"/>
          <w:numId w:val="5"/>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переносить информацию текста в виде кратких записей;</w:t>
      </w:r>
    </w:p>
    <w:p w:rsidR="007A7BD0" w:rsidRPr="0045058C" w:rsidRDefault="007A7BD0" w:rsidP="0045058C">
      <w:pPr>
        <w:numPr>
          <w:ilvl w:val="0"/>
          <w:numId w:val="5"/>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 xml:space="preserve">различать темы и </w:t>
      </w:r>
      <w:proofErr w:type="spellStart"/>
      <w:r w:rsidRPr="0045058C">
        <w:rPr>
          <w:rFonts w:ascii="Times New Roman" w:eastAsia="Times New Roman" w:hAnsi="Times New Roman" w:cs="Times New Roman"/>
          <w:color w:val="333333"/>
          <w:sz w:val="28"/>
          <w:szCs w:val="28"/>
          <w:lang w:eastAsia="ru-RU"/>
        </w:rPr>
        <w:t>подтемы</w:t>
      </w:r>
      <w:proofErr w:type="spellEnd"/>
      <w:r w:rsidRPr="0045058C">
        <w:rPr>
          <w:rFonts w:ascii="Times New Roman" w:eastAsia="Times New Roman" w:hAnsi="Times New Roman" w:cs="Times New Roman"/>
          <w:color w:val="333333"/>
          <w:sz w:val="28"/>
          <w:szCs w:val="28"/>
          <w:lang w:eastAsia="ru-RU"/>
        </w:rPr>
        <w:t xml:space="preserve"> научного текста;</w:t>
      </w:r>
    </w:p>
    <w:p w:rsidR="007A7BD0" w:rsidRPr="0045058C" w:rsidRDefault="007A7BD0" w:rsidP="0045058C">
      <w:pPr>
        <w:numPr>
          <w:ilvl w:val="0"/>
          <w:numId w:val="5"/>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ставить перед собой цель чтения, направляя внимание на полезную в данный момент информацию.</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b/>
          <w:bCs/>
          <w:color w:val="333333"/>
          <w:sz w:val="28"/>
          <w:szCs w:val="28"/>
          <w:lang w:eastAsia="ru-RU"/>
        </w:rPr>
        <w:t>Вдумчивое (медленное, рефлексивное, художественное) чтение</w:t>
      </w:r>
      <w:r w:rsidRPr="0045058C">
        <w:rPr>
          <w:rFonts w:ascii="Times New Roman" w:eastAsia="Times New Roman" w:hAnsi="Times New Roman" w:cs="Times New Roman"/>
          <w:color w:val="333333"/>
          <w:sz w:val="28"/>
          <w:szCs w:val="28"/>
          <w:lang w:eastAsia="ru-RU"/>
        </w:rPr>
        <w:t> как</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наиболее востребованный вид чтения заключается в овладении также целым комплексом умений:</w:t>
      </w:r>
    </w:p>
    <w:p w:rsidR="007A7BD0" w:rsidRPr="0045058C" w:rsidRDefault="007A7BD0" w:rsidP="0045058C">
      <w:pPr>
        <w:numPr>
          <w:ilvl w:val="0"/>
          <w:numId w:val="6"/>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предвосхищать содержание текста по заголовку и с опорой на предыдущий опыт;</w:t>
      </w:r>
    </w:p>
    <w:p w:rsidR="007A7BD0" w:rsidRPr="0045058C" w:rsidRDefault="007A7BD0" w:rsidP="0045058C">
      <w:pPr>
        <w:numPr>
          <w:ilvl w:val="0"/>
          <w:numId w:val="6"/>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понимать основную мысль текста, прогнозировать содержание по ходу чтения;</w:t>
      </w:r>
    </w:p>
    <w:p w:rsidR="007A7BD0" w:rsidRPr="0045058C" w:rsidRDefault="007A7BD0" w:rsidP="0045058C">
      <w:pPr>
        <w:numPr>
          <w:ilvl w:val="0"/>
          <w:numId w:val="6"/>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анализировать изменения своего эмоционального состояние в процессе чтения и др.</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 xml:space="preserve">Как видно из классификации типов и видов чтения, смысловое чтение нельзя рассматривать как отдельный вид чтения. Смысловое чтение характеризует уровень чтения. Оно нацелено на постижение читателем </w:t>
      </w:r>
      <w:r w:rsidRPr="0045058C">
        <w:rPr>
          <w:rFonts w:ascii="Times New Roman" w:eastAsia="Times New Roman" w:hAnsi="Times New Roman" w:cs="Times New Roman"/>
          <w:color w:val="333333"/>
          <w:sz w:val="28"/>
          <w:szCs w:val="28"/>
          <w:lang w:eastAsia="ru-RU"/>
        </w:rPr>
        <w:lastRenderedPageBreak/>
        <w:t>ценностно-смыслового содержания текста, на вычитывание того смысла текста, который задан целью чтения. Чтение не должно быть бесцельным.</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Когда следует учителю начинать работать над формированием навыка смыслового чтения?</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Как только школьник начал овладевать технической стороной чтения. Уже в период обучения грамоте следует уделять внимание и совершенствованию технической стороны чтения и параллельно работать над смысловой стороной чтения. Ребёнок должен понимать, зачем он читает. На данном этапе учитель озвучивает ребёнку цель чтения. Читаю, чтобы узнать новое слово, понять его смысл, построить с ним словосочетание. Понять смысл одного предложения, небольшого текста – это первые шаги по выработке навыка смыслового чтения. Как правило, в этот период в основном учитель использует на уроках коммуникативное чтение вслух, учебный и самостоятельный тип чтения. Проверить понятийную сторону чтения на данном этапе можно через алгоритм: вопрос учителя - ответ ученика.</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Данные типы чтения используются и в последующие годы обучения, но к ним добавляется и чтение про себя. Выбор вида чтения, безусловно, зависит от цели чтения, а от этого в свою очередь зависит и выбор механизма чтения. Нельзя одинаково читать художественный текс и научно-популярный. Жанровое и стилевое разнообразие текстов, с которым сегодня встречаются обучающиеся, требуют от нас, учителей, продуманной организации детского чтения, прежде всего на уроке. Поэтому на уроке окружающего мира или математики следует использовать механизм чтения отличный от механизма, который используется на уроке литературного чтения, где в основном читаются тексты художественные.</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С какими проблемами сталкивается учитель при формировании навыков смыслового чтения?</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Какие можно предпринять шаги для ликвидации этих проблем?</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b/>
          <w:bCs/>
          <w:color w:val="333333"/>
          <w:sz w:val="28"/>
          <w:szCs w:val="28"/>
          <w:lang w:eastAsia="ru-RU"/>
        </w:rPr>
        <w:t>Проблема 1.</w:t>
      </w:r>
      <w:r w:rsidRPr="0045058C">
        <w:rPr>
          <w:rFonts w:ascii="Times New Roman" w:eastAsia="Times New Roman" w:hAnsi="Times New Roman" w:cs="Times New Roman"/>
          <w:color w:val="333333"/>
          <w:sz w:val="28"/>
          <w:szCs w:val="28"/>
          <w:lang w:eastAsia="ru-RU"/>
        </w:rPr>
        <w:t xml:space="preserve"> Многолетняя практика показывает, что при выполнении самостоятельной работы, тестов разного уровня обучающиеся допускают ошибки по причине непонимания формулировки задания. Проще говоря </w:t>
      </w:r>
      <w:proofErr w:type="gramStart"/>
      <w:r w:rsidRPr="0045058C">
        <w:rPr>
          <w:rFonts w:ascii="Times New Roman" w:eastAsia="Times New Roman" w:hAnsi="Times New Roman" w:cs="Times New Roman"/>
          <w:color w:val="333333"/>
          <w:sz w:val="28"/>
          <w:szCs w:val="28"/>
          <w:lang w:eastAsia="ru-RU"/>
        </w:rPr>
        <w:t>« дети</w:t>
      </w:r>
      <w:proofErr w:type="gramEnd"/>
      <w:r w:rsidRPr="0045058C">
        <w:rPr>
          <w:rFonts w:ascii="Times New Roman" w:eastAsia="Times New Roman" w:hAnsi="Times New Roman" w:cs="Times New Roman"/>
          <w:color w:val="333333"/>
          <w:sz w:val="28"/>
          <w:szCs w:val="28"/>
          <w:lang w:eastAsia="ru-RU"/>
        </w:rPr>
        <w:t xml:space="preserve"> не </w:t>
      </w:r>
      <w:proofErr w:type="spellStart"/>
      <w:r w:rsidRPr="0045058C">
        <w:rPr>
          <w:rFonts w:ascii="Times New Roman" w:eastAsia="Times New Roman" w:hAnsi="Times New Roman" w:cs="Times New Roman"/>
          <w:color w:val="333333"/>
          <w:sz w:val="28"/>
          <w:szCs w:val="28"/>
          <w:lang w:eastAsia="ru-RU"/>
        </w:rPr>
        <w:t>вчитываюся</w:t>
      </w:r>
      <w:proofErr w:type="spellEnd"/>
      <w:r w:rsidRPr="0045058C">
        <w:rPr>
          <w:rFonts w:ascii="Times New Roman" w:eastAsia="Times New Roman" w:hAnsi="Times New Roman" w:cs="Times New Roman"/>
          <w:color w:val="333333"/>
          <w:sz w:val="28"/>
          <w:szCs w:val="28"/>
          <w:lang w:eastAsia="ru-RU"/>
        </w:rPr>
        <w:t xml:space="preserve"> в задание».</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i/>
          <w:iCs/>
          <w:color w:val="333333"/>
          <w:sz w:val="28"/>
          <w:szCs w:val="28"/>
          <w:lang w:eastAsia="ru-RU"/>
        </w:rPr>
        <w:t>Шаги:</w:t>
      </w:r>
      <w:r w:rsidRPr="0045058C">
        <w:rPr>
          <w:rFonts w:ascii="Times New Roman" w:eastAsia="Times New Roman" w:hAnsi="Times New Roman" w:cs="Times New Roman"/>
          <w:color w:val="333333"/>
          <w:sz w:val="28"/>
          <w:szCs w:val="28"/>
          <w:lang w:eastAsia="ru-RU"/>
        </w:rPr>
        <w:t> Систематическая работа по анализу учебных заданий, инструкций, которые имеются в современных учебниках. Работа должна быть направлена на развитие умения вчитываться в задание, выделять ключевые слова в формулировке задания, на развитие понимания смысла задания. Нужно показывать и учить детей переводить задание или инструкцию в алгоритм действий, схематично изображая порядок выполнения задания или инструкции с использованием разных знаков и символов, которые могут быть предложены учителем или детьми.</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b/>
          <w:bCs/>
          <w:color w:val="333333"/>
          <w:sz w:val="28"/>
          <w:szCs w:val="28"/>
          <w:lang w:eastAsia="ru-RU"/>
        </w:rPr>
        <w:t>Проблема 2.</w:t>
      </w:r>
      <w:r w:rsidRPr="0045058C">
        <w:rPr>
          <w:rFonts w:ascii="Times New Roman" w:eastAsia="Times New Roman" w:hAnsi="Times New Roman" w:cs="Times New Roman"/>
          <w:color w:val="333333"/>
          <w:sz w:val="28"/>
          <w:szCs w:val="28"/>
          <w:lang w:eastAsia="ru-RU"/>
        </w:rPr>
        <w:t> Работа по формированию навыков смыслового чтения не должна ограничиваться только уроком и многократным обращение к одному и тому же тексту.</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i/>
          <w:iCs/>
          <w:color w:val="333333"/>
          <w:sz w:val="28"/>
          <w:szCs w:val="28"/>
          <w:lang w:eastAsia="ru-RU"/>
        </w:rPr>
        <w:t>Шаги:</w:t>
      </w:r>
      <w:r w:rsidRPr="0045058C">
        <w:rPr>
          <w:rFonts w:ascii="Times New Roman" w:eastAsia="Times New Roman" w:hAnsi="Times New Roman" w:cs="Times New Roman"/>
          <w:color w:val="333333"/>
          <w:sz w:val="28"/>
          <w:szCs w:val="28"/>
          <w:lang w:eastAsia="ru-RU"/>
        </w:rPr>
        <w:t xml:space="preserve"> Ребёнок должен иметь возможность самостоятельно работать с текстом, а далее сопоставить свою работу с работой других обучающихся. Многие УМК для обучающихся начальной школы имеют тетради для самостоятельной работы на печатной основе (например, УМК «Перспективная </w:t>
      </w:r>
      <w:r w:rsidRPr="0045058C">
        <w:rPr>
          <w:rFonts w:ascii="Times New Roman" w:eastAsia="Times New Roman" w:hAnsi="Times New Roman" w:cs="Times New Roman"/>
          <w:color w:val="333333"/>
          <w:sz w:val="28"/>
          <w:szCs w:val="28"/>
          <w:lang w:eastAsia="ru-RU"/>
        </w:rPr>
        <w:lastRenderedPageBreak/>
        <w:t>начальная школа»). Их активное использование так же способствует формированию навыков смыслового чтения. Ребёнок имеет возможность самостоятельно работать с незнакомым текстом дома или в классе индивидуально, в паре, в малой группе, а разнообразие видов заданий к текстам способствуют выбору соответствующего вида и механизма чтения. Например, дать ответ на поставленный вопрос кратко или полно; выбрать правильный ответ и подтвердить свой выбор фрагментом текста (цитатой), используя цветные карандаши; высказывание своей точки зрения и краткое её изложение; приведение доводов, как в поддержку высказывания, так и его опровержения; объяснение различных ситуаций с помощью текста и пр. При этом происходит речевое развитие ребёнка.</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b/>
          <w:bCs/>
          <w:color w:val="333333"/>
          <w:sz w:val="28"/>
          <w:szCs w:val="28"/>
          <w:lang w:eastAsia="ru-RU"/>
        </w:rPr>
        <w:t>Проблема 3.</w:t>
      </w:r>
      <w:r w:rsidRPr="0045058C">
        <w:rPr>
          <w:rFonts w:ascii="Times New Roman" w:eastAsia="Times New Roman" w:hAnsi="Times New Roman" w:cs="Times New Roman"/>
          <w:color w:val="333333"/>
          <w:sz w:val="28"/>
          <w:szCs w:val="28"/>
          <w:lang w:eastAsia="ru-RU"/>
        </w:rPr>
        <w:t> Использование в процессе обучения лишь традиционных технологий и методов обучения.</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i/>
          <w:iCs/>
          <w:color w:val="333333"/>
          <w:sz w:val="28"/>
          <w:szCs w:val="28"/>
          <w:lang w:eastAsia="ru-RU"/>
        </w:rPr>
        <w:t>Шаги:</w:t>
      </w:r>
      <w:r w:rsidRPr="0045058C">
        <w:rPr>
          <w:rFonts w:ascii="Times New Roman" w:eastAsia="Times New Roman" w:hAnsi="Times New Roman" w:cs="Times New Roman"/>
          <w:color w:val="333333"/>
          <w:sz w:val="28"/>
          <w:szCs w:val="28"/>
          <w:lang w:eastAsia="ru-RU"/>
        </w:rPr>
        <w:t xml:space="preserve"> Изучение и использование учителем инновационных педагогических технологий. Например, технология «Развитие критического мышления через чтение и письмо» (РКМЧП). Её приёмы (INSERT, тонкие - толстые вопросы, чтение с остановками, волшебный мешочек, зигзаг, приём ЗХУ, </w:t>
      </w:r>
      <w:proofErr w:type="spellStart"/>
      <w:r w:rsidRPr="0045058C">
        <w:rPr>
          <w:rFonts w:ascii="Times New Roman" w:eastAsia="Times New Roman" w:hAnsi="Times New Roman" w:cs="Times New Roman"/>
          <w:color w:val="333333"/>
          <w:sz w:val="28"/>
          <w:szCs w:val="28"/>
          <w:lang w:eastAsia="ru-RU"/>
        </w:rPr>
        <w:t>двучастный</w:t>
      </w:r>
      <w:proofErr w:type="spellEnd"/>
      <w:r w:rsidRPr="0045058C">
        <w:rPr>
          <w:rFonts w:ascii="Times New Roman" w:eastAsia="Times New Roman" w:hAnsi="Times New Roman" w:cs="Times New Roman"/>
          <w:color w:val="333333"/>
          <w:sz w:val="28"/>
          <w:szCs w:val="28"/>
          <w:lang w:eastAsia="ru-RU"/>
        </w:rPr>
        <w:t xml:space="preserve"> дневник и др.) как нельзя лучше работают на формирование навыков смыслового чтения.</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b/>
          <w:bCs/>
          <w:color w:val="333333"/>
          <w:sz w:val="28"/>
          <w:szCs w:val="28"/>
          <w:lang w:eastAsia="ru-RU"/>
        </w:rPr>
        <w:t>Проблема 4.</w:t>
      </w:r>
      <w:r w:rsidRPr="0045058C">
        <w:rPr>
          <w:rFonts w:ascii="Times New Roman" w:eastAsia="Times New Roman" w:hAnsi="Times New Roman" w:cs="Times New Roman"/>
          <w:color w:val="333333"/>
          <w:sz w:val="28"/>
          <w:szCs w:val="28"/>
          <w:lang w:eastAsia="ru-RU"/>
        </w:rPr>
        <w:t> Узкий круг самостоятельного детского чтения. Преимущественно школьники для самостоятельного чтения выбирают художественные тексты: сказки, весёлые шуточные стихи, юмористические рассказы, детские детективы и мало читают научно-познавательной литературы, произведения русских классиков.</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i/>
          <w:iCs/>
          <w:color w:val="333333"/>
          <w:sz w:val="28"/>
          <w:szCs w:val="28"/>
          <w:lang w:eastAsia="ru-RU"/>
        </w:rPr>
        <w:t>Шаги:</w:t>
      </w:r>
      <w:r w:rsidRPr="0045058C">
        <w:rPr>
          <w:rFonts w:ascii="Times New Roman" w:eastAsia="Times New Roman" w:hAnsi="Times New Roman" w:cs="Times New Roman"/>
          <w:color w:val="333333"/>
          <w:sz w:val="28"/>
          <w:szCs w:val="28"/>
          <w:lang w:eastAsia="ru-RU"/>
        </w:rPr>
        <w:t> Использовать возможности урока развития речи для знакомства детей с текстами разных стилей, раскрыть особенности их построения, черты отличия от художественных текстов, показать приёмы работы с такими текстами. Предлагать школьникам читать не только «сплошные тексты», но и «</w:t>
      </w:r>
      <w:proofErr w:type="spellStart"/>
      <w:r w:rsidRPr="0045058C">
        <w:rPr>
          <w:rFonts w:ascii="Times New Roman" w:eastAsia="Times New Roman" w:hAnsi="Times New Roman" w:cs="Times New Roman"/>
          <w:color w:val="333333"/>
          <w:sz w:val="28"/>
          <w:szCs w:val="28"/>
          <w:lang w:eastAsia="ru-RU"/>
        </w:rPr>
        <w:t>несплошные</w:t>
      </w:r>
      <w:proofErr w:type="spellEnd"/>
      <w:r w:rsidRPr="0045058C">
        <w:rPr>
          <w:rFonts w:ascii="Times New Roman" w:eastAsia="Times New Roman" w:hAnsi="Times New Roman" w:cs="Times New Roman"/>
          <w:color w:val="333333"/>
          <w:sz w:val="28"/>
          <w:szCs w:val="28"/>
          <w:lang w:eastAsia="ru-RU"/>
        </w:rPr>
        <w:t xml:space="preserve">». Содержание учебников (например, математика, автор А. </w:t>
      </w:r>
      <w:proofErr w:type="spellStart"/>
      <w:r w:rsidRPr="0045058C">
        <w:rPr>
          <w:rFonts w:ascii="Times New Roman" w:eastAsia="Times New Roman" w:hAnsi="Times New Roman" w:cs="Times New Roman"/>
          <w:color w:val="333333"/>
          <w:sz w:val="28"/>
          <w:szCs w:val="28"/>
          <w:lang w:eastAsia="ru-RU"/>
        </w:rPr>
        <w:t>Л.Чекин</w:t>
      </w:r>
      <w:proofErr w:type="spellEnd"/>
      <w:r w:rsidRPr="0045058C">
        <w:rPr>
          <w:rFonts w:ascii="Times New Roman" w:eastAsia="Times New Roman" w:hAnsi="Times New Roman" w:cs="Times New Roman"/>
          <w:color w:val="333333"/>
          <w:sz w:val="28"/>
          <w:szCs w:val="28"/>
          <w:lang w:eastAsia="ru-RU"/>
        </w:rPr>
        <w:t>) требует, чтобы школьники уже в начальной школе умели вычитывать и обобщать информацию из таблиц, графиков, диаграмм, рекламных материалов и т.п., т.е. смысловую сторону чтения можно и нужно развивать не только на уроке чтения, но и на любом другом.</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Коллективное посещение библиотеки, библиотечные уроки, совместные внеклассные мероприятия так же способствуют расширению читательского кругозора, формированию читательской культуры.</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b/>
          <w:bCs/>
          <w:color w:val="333333"/>
          <w:sz w:val="28"/>
          <w:szCs w:val="28"/>
          <w:lang w:eastAsia="ru-RU"/>
        </w:rPr>
        <w:t>Проблема 5.</w:t>
      </w:r>
      <w:r w:rsidRPr="0045058C">
        <w:rPr>
          <w:rFonts w:ascii="Times New Roman" w:eastAsia="Times New Roman" w:hAnsi="Times New Roman" w:cs="Times New Roman"/>
          <w:color w:val="333333"/>
          <w:sz w:val="28"/>
          <w:szCs w:val="28"/>
          <w:lang w:eastAsia="ru-RU"/>
        </w:rPr>
        <w:t> Низкий уровень читательской культуры родителей обучающихся.</w:t>
      </w:r>
    </w:p>
    <w:p w:rsidR="007A7BD0"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i/>
          <w:iCs/>
          <w:color w:val="333333"/>
          <w:sz w:val="28"/>
          <w:szCs w:val="28"/>
          <w:lang w:eastAsia="ru-RU"/>
        </w:rPr>
        <w:t>Шаги:</w:t>
      </w:r>
      <w:r w:rsidRPr="0045058C">
        <w:rPr>
          <w:rFonts w:ascii="Times New Roman" w:eastAsia="Times New Roman" w:hAnsi="Times New Roman" w:cs="Times New Roman"/>
          <w:color w:val="333333"/>
          <w:sz w:val="28"/>
          <w:szCs w:val="28"/>
          <w:lang w:eastAsia="ru-RU"/>
        </w:rPr>
        <w:t> Анкетирование родителей, тематические родительские собрания, открытые уроки с приглашением родителей, индивидуальная работа с родителями.</w:t>
      </w:r>
    </w:p>
    <w:p w:rsidR="002F1703" w:rsidRPr="002F1703" w:rsidRDefault="002F1703" w:rsidP="002F1703">
      <w:pPr>
        <w:spacing w:after="0" w:line="240" w:lineRule="auto"/>
        <w:ind w:firstLine="709"/>
        <w:jc w:val="both"/>
        <w:rPr>
          <w:rFonts w:ascii="Times New Roman" w:hAnsi="Times New Roman" w:cs="Times New Roman"/>
          <w:sz w:val="28"/>
          <w:szCs w:val="28"/>
        </w:rPr>
      </w:pPr>
      <w:r w:rsidRPr="002F1703">
        <w:rPr>
          <w:rFonts w:ascii="Times New Roman" w:hAnsi="Times New Roman" w:cs="Times New Roman"/>
          <w:sz w:val="28"/>
          <w:szCs w:val="28"/>
        </w:rPr>
        <w:t>Мотивировать ребенка к чтению – это значит продвигать идею чтения в сознании детей, поддерживать его статус, убеждать каждого ребенка в личной значимости чтения, удивлять значимостью это</w:t>
      </w:r>
      <w:r>
        <w:rPr>
          <w:rFonts w:ascii="Times New Roman" w:hAnsi="Times New Roman" w:cs="Times New Roman"/>
          <w:sz w:val="28"/>
          <w:szCs w:val="28"/>
        </w:rPr>
        <w:t>го процесса, «заражать» интере</w:t>
      </w:r>
      <w:r w:rsidRPr="002F1703">
        <w:rPr>
          <w:rFonts w:ascii="Times New Roman" w:hAnsi="Times New Roman" w:cs="Times New Roman"/>
          <w:sz w:val="28"/>
          <w:szCs w:val="28"/>
        </w:rPr>
        <w:t>сом. Ведь чтение – это несчетные миры, это увлекательный способ изменить себя. Важная роль в этом отводится родителям</w:t>
      </w:r>
      <w:r>
        <w:rPr>
          <w:rFonts w:ascii="Times New Roman" w:hAnsi="Times New Roman" w:cs="Times New Roman"/>
          <w:sz w:val="28"/>
          <w:szCs w:val="28"/>
        </w:rPr>
        <w:t>.</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b/>
          <w:bCs/>
          <w:color w:val="333333"/>
          <w:sz w:val="28"/>
          <w:szCs w:val="28"/>
          <w:lang w:eastAsia="ru-RU"/>
        </w:rPr>
        <w:lastRenderedPageBreak/>
        <w:t>Проблема 6.</w:t>
      </w:r>
      <w:r w:rsidRPr="0045058C">
        <w:rPr>
          <w:rFonts w:ascii="Times New Roman" w:eastAsia="Times New Roman" w:hAnsi="Times New Roman" w:cs="Times New Roman"/>
          <w:color w:val="333333"/>
          <w:sz w:val="28"/>
          <w:szCs w:val="28"/>
          <w:lang w:eastAsia="ru-RU"/>
        </w:rPr>
        <w:t> Незнание или непонимание психологических составляющих навыков смыслового чтения. В каждом классе найдутся дети, испытывающие большие трудности при самостоятельной работе с текстом учебника, задачи по математике, слайда и т.д. Они с большим трудом или совсем не воспринимают информацию, которую несёт текст. Дети испытывают трудности в понимании текста, в выделении смысловых единиц, в установлении причинно-следственной связи между смысловыми единицами, в формулировании основной мысли текста, в формулировании вопросов к тексту, в поиске ответов на вопросы к тексту.</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i/>
          <w:iCs/>
          <w:color w:val="333333"/>
          <w:sz w:val="28"/>
          <w:szCs w:val="28"/>
          <w:lang w:eastAsia="ru-RU"/>
        </w:rPr>
        <w:t>Шаги:</w:t>
      </w:r>
      <w:r w:rsidRPr="0045058C">
        <w:rPr>
          <w:rFonts w:ascii="Times New Roman" w:eastAsia="Times New Roman" w:hAnsi="Times New Roman" w:cs="Times New Roman"/>
          <w:color w:val="333333"/>
          <w:sz w:val="28"/>
          <w:szCs w:val="28"/>
          <w:lang w:eastAsia="ru-RU"/>
        </w:rPr>
        <w:t> Для оказания помощи</w:t>
      </w:r>
      <w:r w:rsidRPr="0045058C">
        <w:rPr>
          <w:rFonts w:ascii="Times New Roman" w:eastAsia="Times New Roman" w:hAnsi="Times New Roman" w:cs="Times New Roman"/>
          <w:b/>
          <w:bCs/>
          <w:color w:val="333333"/>
          <w:sz w:val="28"/>
          <w:szCs w:val="28"/>
          <w:lang w:eastAsia="ru-RU"/>
        </w:rPr>
        <w:t> </w:t>
      </w:r>
      <w:r w:rsidRPr="0045058C">
        <w:rPr>
          <w:rFonts w:ascii="Times New Roman" w:eastAsia="Times New Roman" w:hAnsi="Times New Roman" w:cs="Times New Roman"/>
          <w:color w:val="333333"/>
          <w:sz w:val="28"/>
          <w:szCs w:val="28"/>
          <w:lang w:eastAsia="ru-RU"/>
        </w:rPr>
        <w:t>в преодолении перечисленных трудностей учитель должен понимать психологические составляющие смыслового чтения. Это зрительное восприятие, произвольное внимание, смысловая память, логическое мышление, мотивация. Для выявления детей, испытывающих подобные затруднения, необходима совместная работа учителя, педагога – психолога, логопеда и своевременная диагностика.</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 xml:space="preserve">Государственный федеральный образовательный стандарт предполагает по завершении каждого года обучения выполнение обучающимися итоговой контрольной работы. Данную работу, на мой взгляд, можно рассматривать, как показатель </w:t>
      </w:r>
      <w:proofErr w:type="spellStart"/>
      <w:r w:rsidRPr="0045058C">
        <w:rPr>
          <w:rFonts w:ascii="Times New Roman" w:eastAsia="Times New Roman" w:hAnsi="Times New Roman" w:cs="Times New Roman"/>
          <w:color w:val="333333"/>
          <w:sz w:val="28"/>
          <w:szCs w:val="28"/>
          <w:lang w:eastAsia="ru-RU"/>
        </w:rPr>
        <w:t>сформированности</w:t>
      </w:r>
      <w:proofErr w:type="spellEnd"/>
      <w:r w:rsidRPr="0045058C">
        <w:rPr>
          <w:rFonts w:ascii="Times New Roman" w:eastAsia="Times New Roman" w:hAnsi="Times New Roman" w:cs="Times New Roman"/>
          <w:color w:val="333333"/>
          <w:sz w:val="28"/>
          <w:szCs w:val="28"/>
          <w:lang w:eastAsia="ru-RU"/>
        </w:rPr>
        <w:t xml:space="preserve"> умения работать с текстом, т.е. проверить уровень </w:t>
      </w:r>
      <w:proofErr w:type="spellStart"/>
      <w:r w:rsidRPr="0045058C">
        <w:rPr>
          <w:rFonts w:ascii="Times New Roman" w:eastAsia="Times New Roman" w:hAnsi="Times New Roman" w:cs="Times New Roman"/>
          <w:color w:val="333333"/>
          <w:sz w:val="28"/>
          <w:szCs w:val="28"/>
          <w:lang w:eastAsia="ru-RU"/>
        </w:rPr>
        <w:t>сформированности</w:t>
      </w:r>
      <w:proofErr w:type="spellEnd"/>
      <w:r w:rsidRPr="0045058C">
        <w:rPr>
          <w:rFonts w:ascii="Times New Roman" w:eastAsia="Times New Roman" w:hAnsi="Times New Roman" w:cs="Times New Roman"/>
          <w:color w:val="333333"/>
          <w:sz w:val="28"/>
          <w:szCs w:val="28"/>
          <w:lang w:eastAsia="ru-RU"/>
        </w:rPr>
        <w:t xml:space="preserve"> навыков смыслового чтения.</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Важно уже в первом классе не упустить тех детей, которые показали низкий уровень выполнения работы, организовать совместно с педагогом-психологом работу по ликвидации трудностей.</w:t>
      </w:r>
    </w:p>
    <w:p w:rsidR="007A7BD0" w:rsidRPr="0045058C"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Федеральный государственный образовательный стандарт начального общего образования также предполагает обеспечение преемственности всех ступеней общего образования.</w:t>
      </w:r>
    </w:p>
    <w:p w:rsidR="007A7BD0" w:rsidRDefault="007A7BD0"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5058C">
        <w:rPr>
          <w:rFonts w:ascii="Times New Roman" w:eastAsia="Times New Roman" w:hAnsi="Times New Roman" w:cs="Times New Roman"/>
          <w:color w:val="333333"/>
          <w:sz w:val="28"/>
          <w:szCs w:val="28"/>
          <w:lang w:eastAsia="ru-RU"/>
        </w:rPr>
        <w:t>Следовательно, работа по формированию навыка смыслового чтения не должна прерываться при переходе обучающихся начальной школы на следующую ступень обучения. Учитель – предметник в рамках своего предмета должен проводить работу по развитию и совершенствованию навыков смыслового чтения.</w:t>
      </w:r>
    </w:p>
    <w:p w:rsidR="00AA2351" w:rsidRDefault="00AA2351"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Работа по составлению </w:t>
      </w:r>
      <w:proofErr w:type="spellStart"/>
      <w:r>
        <w:rPr>
          <w:rFonts w:ascii="Times New Roman" w:eastAsia="Times New Roman" w:hAnsi="Times New Roman" w:cs="Times New Roman"/>
          <w:color w:val="333333"/>
          <w:sz w:val="28"/>
          <w:szCs w:val="28"/>
          <w:lang w:eastAsia="ru-RU"/>
        </w:rPr>
        <w:t>синквейна</w:t>
      </w:r>
      <w:proofErr w:type="spellEnd"/>
      <w:r>
        <w:rPr>
          <w:rFonts w:ascii="Times New Roman" w:eastAsia="Times New Roman" w:hAnsi="Times New Roman" w:cs="Times New Roman"/>
          <w:color w:val="333333"/>
          <w:sz w:val="28"/>
          <w:szCs w:val="28"/>
          <w:lang w:eastAsia="ru-RU"/>
        </w:rPr>
        <w:t xml:space="preserve"> на тему ИМД.</w:t>
      </w:r>
    </w:p>
    <w:p w:rsidR="00AA2351" w:rsidRDefault="00AA2351"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Чтение</w:t>
      </w:r>
    </w:p>
    <w:p w:rsidR="00AA2351" w:rsidRDefault="00AA2351"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Смысловое и продуктивное</w:t>
      </w:r>
    </w:p>
    <w:p w:rsidR="00AA2351" w:rsidRDefault="00AA2351"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Думать, понимать, осмысливать</w:t>
      </w:r>
    </w:p>
    <w:p w:rsidR="00AA2351" w:rsidRDefault="00AA2351"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Смысловое чтение ведет к осознанности</w:t>
      </w:r>
    </w:p>
    <w:p w:rsidR="00AA2351" w:rsidRDefault="00AA2351"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Развитие </w:t>
      </w:r>
    </w:p>
    <w:p w:rsidR="00AA2351" w:rsidRDefault="00AA2351"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AA2351" w:rsidRPr="0045058C" w:rsidRDefault="00AA2351" w:rsidP="0045058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СПАСИБО ЗА ВНИМАНИЕ.</w:t>
      </w:r>
    </w:p>
    <w:p w:rsidR="00EE3C7C" w:rsidRDefault="00EE3C7C" w:rsidP="0045058C">
      <w:pPr>
        <w:spacing w:after="0" w:line="240" w:lineRule="auto"/>
        <w:ind w:firstLine="709"/>
        <w:jc w:val="both"/>
        <w:rPr>
          <w:rFonts w:ascii="Times New Roman" w:hAnsi="Times New Roman" w:cs="Times New Roman"/>
          <w:sz w:val="28"/>
          <w:szCs w:val="28"/>
        </w:rPr>
      </w:pPr>
    </w:p>
    <w:p w:rsidR="00AA2351" w:rsidRPr="0045058C" w:rsidRDefault="00AA2351" w:rsidP="00450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Подготовила директор школы                Гоголева Марина Александровна</w:t>
      </w:r>
    </w:p>
    <w:sectPr w:rsidR="00AA2351" w:rsidRPr="0045058C" w:rsidSect="00AA2351">
      <w:footerReference w:type="default" r:id="rId7"/>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FE6" w:rsidRDefault="00E64FE6" w:rsidP="00AA2351">
      <w:pPr>
        <w:spacing w:after="0" w:line="240" w:lineRule="auto"/>
      </w:pPr>
      <w:r>
        <w:separator/>
      </w:r>
    </w:p>
  </w:endnote>
  <w:endnote w:type="continuationSeparator" w:id="0">
    <w:p w:rsidR="00E64FE6" w:rsidRDefault="00E64FE6" w:rsidP="00AA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401811"/>
      <w:docPartObj>
        <w:docPartGallery w:val="Page Numbers (Bottom of Page)"/>
        <w:docPartUnique/>
      </w:docPartObj>
    </w:sdtPr>
    <w:sdtEndPr/>
    <w:sdtContent>
      <w:p w:rsidR="00AA2351" w:rsidRDefault="00AA2351">
        <w:pPr>
          <w:pStyle w:val="a5"/>
          <w:jc w:val="center"/>
        </w:pPr>
        <w:r>
          <w:fldChar w:fldCharType="begin"/>
        </w:r>
        <w:r>
          <w:instrText>PAGE   \* MERGEFORMAT</w:instrText>
        </w:r>
        <w:r>
          <w:fldChar w:fldCharType="separate"/>
        </w:r>
        <w:r w:rsidR="007C75A8">
          <w:rPr>
            <w:noProof/>
          </w:rPr>
          <w:t>6</w:t>
        </w:r>
        <w:r>
          <w:fldChar w:fldCharType="end"/>
        </w:r>
      </w:p>
    </w:sdtContent>
  </w:sdt>
  <w:p w:rsidR="00AA2351" w:rsidRDefault="00AA235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FE6" w:rsidRDefault="00E64FE6" w:rsidP="00AA2351">
      <w:pPr>
        <w:spacing w:after="0" w:line="240" w:lineRule="auto"/>
      </w:pPr>
      <w:r>
        <w:separator/>
      </w:r>
    </w:p>
  </w:footnote>
  <w:footnote w:type="continuationSeparator" w:id="0">
    <w:p w:rsidR="00E64FE6" w:rsidRDefault="00E64FE6" w:rsidP="00AA2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5E2"/>
    <w:multiLevelType w:val="multilevel"/>
    <w:tmpl w:val="A9FC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66851"/>
    <w:multiLevelType w:val="multilevel"/>
    <w:tmpl w:val="899E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E44E0"/>
    <w:multiLevelType w:val="multilevel"/>
    <w:tmpl w:val="17C4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191214"/>
    <w:multiLevelType w:val="multilevel"/>
    <w:tmpl w:val="9AD6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950D59"/>
    <w:multiLevelType w:val="multilevel"/>
    <w:tmpl w:val="9918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0521D2"/>
    <w:multiLevelType w:val="multilevel"/>
    <w:tmpl w:val="7D6A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E9136B"/>
    <w:multiLevelType w:val="multilevel"/>
    <w:tmpl w:val="37BE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2"/>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716"/>
    <w:rsid w:val="002F1703"/>
    <w:rsid w:val="00326E07"/>
    <w:rsid w:val="003D521A"/>
    <w:rsid w:val="0045058C"/>
    <w:rsid w:val="007A7BD0"/>
    <w:rsid w:val="007C75A8"/>
    <w:rsid w:val="00AA2351"/>
    <w:rsid w:val="00AF7EC4"/>
    <w:rsid w:val="00B60C44"/>
    <w:rsid w:val="00E64FE6"/>
    <w:rsid w:val="00E70716"/>
    <w:rsid w:val="00EE3C7C"/>
    <w:rsid w:val="00F2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B41B"/>
  <w15:chartTrackingRefBased/>
  <w15:docId w15:val="{E525DC51-033E-4027-B20E-4D5359D3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3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2351"/>
  </w:style>
  <w:style w:type="paragraph" w:styleId="a5">
    <w:name w:val="footer"/>
    <w:basedOn w:val="a"/>
    <w:link w:val="a6"/>
    <w:uiPriority w:val="99"/>
    <w:unhideWhenUsed/>
    <w:rsid w:val="00AA23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2351"/>
  </w:style>
  <w:style w:type="paragraph" w:styleId="a7">
    <w:name w:val="Balloon Text"/>
    <w:basedOn w:val="a"/>
    <w:link w:val="a8"/>
    <w:uiPriority w:val="99"/>
    <w:semiHidden/>
    <w:unhideWhenUsed/>
    <w:rsid w:val="00AA235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A2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303905">
      <w:bodyDiv w:val="1"/>
      <w:marLeft w:val="0"/>
      <w:marRight w:val="0"/>
      <w:marTop w:val="0"/>
      <w:marBottom w:val="0"/>
      <w:divBdr>
        <w:top w:val="none" w:sz="0" w:space="0" w:color="auto"/>
        <w:left w:val="none" w:sz="0" w:space="0" w:color="auto"/>
        <w:bottom w:val="none" w:sz="0" w:space="0" w:color="auto"/>
        <w:right w:val="none" w:sz="0" w:space="0" w:color="auto"/>
      </w:divBdr>
      <w:divsChild>
        <w:div w:id="1022821012">
          <w:marLeft w:val="-225"/>
          <w:marRight w:val="-225"/>
          <w:marTop w:val="0"/>
          <w:marBottom w:val="0"/>
          <w:divBdr>
            <w:top w:val="none" w:sz="0" w:space="0" w:color="auto"/>
            <w:left w:val="none" w:sz="0" w:space="0" w:color="auto"/>
            <w:bottom w:val="none" w:sz="0" w:space="0" w:color="auto"/>
            <w:right w:val="none" w:sz="0" w:space="0" w:color="auto"/>
          </w:divBdr>
        </w:div>
        <w:div w:id="158552648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2249</Words>
  <Characters>12820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8</cp:revision>
  <cp:lastPrinted>2018-03-24T08:27:00Z</cp:lastPrinted>
  <dcterms:created xsi:type="dcterms:W3CDTF">2018-03-20T17:54:00Z</dcterms:created>
  <dcterms:modified xsi:type="dcterms:W3CDTF">2018-03-25T16:32:00Z</dcterms:modified>
</cp:coreProperties>
</file>